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fa9b114f0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97af6744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887c824942c0" /><Relationship Type="http://schemas.openxmlformats.org/officeDocument/2006/relationships/numbering" Target="/word/numbering.xml" Id="R502a3f86642641d0" /><Relationship Type="http://schemas.openxmlformats.org/officeDocument/2006/relationships/settings" Target="/word/settings.xml" Id="R2c48ca5fa8834647" /><Relationship Type="http://schemas.openxmlformats.org/officeDocument/2006/relationships/image" Target="/word/media/562b2141-3e1d-4636-838e-85ea58d1e368.png" Id="R856f97af674448f4" /></Relationships>
</file>