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3ed7b5941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f3df5a0f5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Vigan,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9893b9a06443b" /><Relationship Type="http://schemas.openxmlformats.org/officeDocument/2006/relationships/numbering" Target="/word/numbering.xml" Id="R6ee266086e5b4c7a" /><Relationship Type="http://schemas.openxmlformats.org/officeDocument/2006/relationships/settings" Target="/word/settings.xml" Id="R9aa9557cc59a4a0f" /><Relationship Type="http://schemas.openxmlformats.org/officeDocument/2006/relationships/image" Target="/word/media/d3b38f33-aba4-43ef-8392-4f0b2fe330fc.png" Id="Rad4f3df5a0f54c8d" /></Relationships>
</file>