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92db8adb9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602c5a990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Agnieszkow,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1db0dcdf3454b" /><Relationship Type="http://schemas.openxmlformats.org/officeDocument/2006/relationships/numbering" Target="/word/numbering.xml" Id="R48e17ca9cba147b3" /><Relationship Type="http://schemas.openxmlformats.org/officeDocument/2006/relationships/settings" Target="/word/settings.xml" Id="R5eed5fddd1294efe" /><Relationship Type="http://schemas.openxmlformats.org/officeDocument/2006/relationships/image" Target="/word/media/444d90ad-21ef-4f31-b792-4629d53cc4a2.png" Id="R445602c5a9904b7b" /></Relationships>
</file>