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deea8843b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d2f3f1b2a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3c5e783194937" /><Relationship Type="http://schemas.openxmlformats.org/officeDocument/2006/relationships/numbering" Target="/word/numbering.xml" Id="R6491926dfa784a52" /><Relationship Type="http://schemas.openxmlformats.org/officeDocument/2006/relationships/settings" Target="/word/settings.xml" Id="Rd697361f8b6345b7" /><Relationship Type="http://schemas.openxmlformats.org/officeDocument/2006/relationships/image" Target="/word/media/23a13415-3ce3-400d-a675-86c7f59a8535.png" Id="Rae0d2f3f1b2a4ff7" /></Relationships>
</file>