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1df16d7b8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a3cb363d6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2b9bafdb04140" /><Relationship Type="http://schemas.openxmlformats.org/officeDocument/2006/relationships/numbering" Target="/word/numbering.xml" Id="R02eb23d0b36a4afd" /><Relationship Type="http://schemas.openxmlformats.org/officeDocument/2006/relationships/settings" Target="/word/settings.xml" Id="R53a3f3d1b2ed4ee4" /><Relationship Type="http://schemas.openxmlformats.org/officeDocument/2006/relationships/image" Target="/word/media/e332fee0-3362-4a17-a4aa-1e1609e2c0c1.png" Id="R05fa3cb363d64088" /></Relationships>
</file>