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f10646b1d741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8b7ac34e904f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c301385df346f3" /><Relationship Type="http://schemas.openxmlformats.org/officeDocument/2006/relationships/numbering" Target="/word/numbering.xml" Id="Ree96dba767364172" /><Relationship Type="http://schemas.openxmlformats.org/officeDocument/2006/relationships/settings" Target="/word/settings.xml" Id="R9549664413a34eb8" /><Relationship Type="http://schemas.openxmlformats.org/officeDocument/2006/relationships/image" Target="/word/media/3739920e-cc42-471e-851c-7a85efcfd2e1.png" Id="R448b7ac34e904f64" /></Relationships>
</file>