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99a91bed0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6bb322b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Badrzychowice,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445b8ee241b3" /><Relationship Type="http://schemas.openxmlformats.org/officeDocument/2006/relationships/numbering" Target="/word/numbering.xml" Id="R85a4b3f1cade4925" /><Relationship Type="http://schemas.openxmlformats.org/officeDocument/2006/relationships/settings" Target="/word/settings.xml" Id="R7a58d888fb4747a3" /><Relationship Type="http://schemas.openxmlformats.org/officeDocument/2006/relationships/image" Target="/word/media/8c2f3361-5fe2-458f-9d70-37c63838f5b8.png" Id="R65e26bb322b64b99" /></Relationships>
</file>