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fdb380525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c64707092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Bagniewko,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f2d35d05f4cc4" /><Relationship Type="http://schemas.openxmlformats.org/officeDocument/2006/relationships/numbering" Target="/word/numbering.xml" Id="Ra707d466106f48f0" /><Relationship Type="http://schemas.openxmlformats.org/officeDocument/2006/relationships/settings" Target="/word/settings.xml" Id="R12103ffb61d543a6" /><Relationship Type="http://schemas.openxmlformats.org/officeDocument/2006/relationships/image" Target="/word/media/cbb12038-8920-40ad-93dd-b34331b6c444.png" Id="Rfd9c647070924b36" /></Relationships>
</file>