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2ef4ab99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38af042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b34570b04b2d" /><Relationship Type="http://schemas.openxmlformats.org/officeDocument/2006/relationships/numbering" Target="/word/numbering.xml" Id="R6a5f69f1e80d439d" /><Relationship Type="http://schemas.openxmlformats.org/officeDocument/2006/relationships/settings" Target="/word/settings.xml" Id="Rf60030762de74644" /><Relationship Type="http://schemas.openxmlformats.org/officeDocument/2006/relationships/image" Target="/word/media/64f9462e-4d29-452d-b0c9-529f8bdfa040.png" Id="R904a38af04274073" /></Relationships>
</file>