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524a4ccd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3ed2592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4f7738255401c" /><Relationship Type="http://schemas.openxmlformats.org/officeDocument/2006/relationships/numbering" Target="/word/numbering.xml" Id="R7b9a070b267241f0" /><Relationship Type="http://schemas.openxmlformats.org/officeDocument/2006/relationships/settings" Target="/word/settings.xml" Id="Rb23810add0004aa6" /><Relationship Type="http://schemas.openxmlformats.org/officeDocument/2006/relationships/image" Target="/word/media/d762a5a1-f434-4a76-b6f6-71e5bfe07a51.png" Id="R9f233ed259294216" /></Relationships>
</file>