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438e10252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b125b7e50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d006ae3e8457f" /><Relationship Type="http://schemas.openxmlformats.org/officeDocument/2006/relationships/numbering" Target="/word/numbering.xml" Id="R454dcf4103f74790" /><Relationship Type="http://schemas.openxmlformats.org/officeDocument/2006/relationships/settings" Target="/word/settings.xml" Id="Rcbd3e32e81a2413c" /><Relationship Type="http://schemas.openxmlformats.org/officeDocument/2006/relationships/image" Target="/word/media/5e71eb59-72c1-4fe3-a79e-5e8f06dfdea1.png" Id="R47fb125b7e50401f" /></Relationships>
</file>