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c78a435e0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38a4a02cc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Barczyglow,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cb072b61c4ade" /><Relationship Type="http://schemas.openxmlformats.org/officeDocument/2006/relationships/numbering" Target="/word/numbering.xml" Id="Rc3b5987844d5496f" /><Relationship Type="http://schemas.openxmlformats.org/officeDocument/2006/relationships/settings" Target="/word/settings.xml" Id="R642906e4b45e48ac" /><Relationship Type="http://schemas.openxmlformats.org/officeDocument/2006/relationships/image" Target="/word/media/caff18a6-6263-4428-a3c6-12999173943c.png" Id="R69e38a4a02cc4309" /></Relationships>
</file>