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1272183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747fa10f2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Bartodzieje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9b852ac34f1b" /><Relationship Type="http://schemas.openxmlformats.org/officeDocument/2006/relationships/numbering" Target="/word/numbering.xml" Id="R7994ac879e5f427d" /><Relationship Type="http://schemas.openxmlformats.org/officeDocument/2006/relationships/settings" Target="/word/settings.xml" Id="R88e4d698412c4238" /><Relationship Type="http://schemas.openxmlformats.org/officeDocument/2006/relationships/image" Target="/word/media/1c8c8802-a75c-423f-bc98-2ac70e4a5ad9.png" Id="R147747fa10f24f69" /></Relationships>
</file>