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32394f07f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3d7b2cfdb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Baryczka,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f37ecfbd64dd5" /><Relationship Type="http://schemas.openxmlformats.org/officeDocument/2006/relationships/numbering" Target="/word/numbering.xml" Id="R19f72ca713a14eed" /><Relationship Type="http://schemas.openxmlformats.org/officeDocument/2006/relationships/settings" Target="/word/settings.xml" Id="Ra1b90525ccaa4a2c" /><Relationship Type="http://schemas.openxmlformats.org/officeDocument/2006/relationships/image" Target="/word/media/f2de1717-c994-4e83-8888-5519ca5af435.png" Id="R6383d7b2cfdb4a9a" /></Relationships>
</file>