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2e208505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6100ba1c6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Becejly,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c91af1025448d" /><Relationship Type="http://schemas.openxmlformats.org/officeDocument/2006/relationships/numbering" Target="/word/numbering.xml" Id="Rf5727410f7d144e0" /><Relationship Type="http://schemas.openxmlformats.org/officeDocument/2006/relationships/settings" Target="/word/settings.xml" Id="Rc6278f801b0e4f33" /><Relationship Type="http://schemas.openxmlformats.org/officeDocument/2006/relationships/image" Target="/word/media/6901fbe6-0d25-498f-9927-014af1589d44.png" Id="R0366100ba1c643ce" /></Relationships>
</file>