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dae3aa69e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11e0f931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Bedziechow,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dc0d72fc4702" /><Relationship Type="http://schemas.openxmlformats.org/officeDocument/2006/relationships/numbering" Target="/word/numbering.xml" Id="R8b0c01cdeeaa4c98" /><Relationship Type="http://schemas.openxmlformats.org/officeDocument/2006/relationships/settings" Target="/word/settings.xml" Id="R2e378e35f8bc48a4" /><Relationship Type="http://schemas.openxmlformats.org/officeDocument/2006/relationships/image" Target="/word/media/bff3f89b-a8a8-4d37-884f-d1eaa6f2d203.png" Id="Ra6511e0f93184ed7" /></Relationships>
</file>