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1d2d9d16d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b527df389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Beksza,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3e19a3978418b" /><Relationship Type="http://schemas.openxmlformats.org/officeDocument/2006/relationships/numbering" Target="/word/numbering.xml" Id="R975818231ac84c18" /><Relationship Type="http://schemas.openxmlformats.org/officeDocument/2006/relationships/settings" Target="/word/settings.xml" Id="Ra820ce1c89a946fd" /><Relationship Type="http://schemas.openxmlformats.org/officeDocument/2006/relationships/image" Target="/word/media/adb6c89c-240d-4f95-9c7b-0aa9a6ef2b25.png" Id="Rf5cb527df3894e52" /></Relationships>
</file>