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a26b9b40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3b23e7c77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1ce4616e46ba" /><Relationship Type="http://schemas.openxmlformats.org/officeDocument/2006/relationships/numbering" Target="/word/numbering.xml" Id="R71d55f68bf674ac6" /><Relationship Type="http://schemas.openxmlformats.org/officeDocument/2006/relationships/settings" Target="/word/settings.xml" Id="R1bba25c46f8b4970" /><Relationship Type="http://schemas.openxmlformats.org/officeDocument/2006/relationships/image" Target="/word/media/d95cbcce-6b78-46a4-b602-c756961373d1.png" Id="R9cc3b23e7c774c87" /></Relationships>
</file>