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0cac20f6c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b3426b5de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Berdyszcze,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72684a09f4e69" /><Relationship Type="http://schemas.openxmlformats.org/officeDocument/2006/relationships/numbering" Target="/word/numbering.xml" Id="Rf4f9dc50fa454f31" /><Relationship Type="http://schemas.openxmlformats.org/officeDocument/2006/relationships/settings" Target="/word/settings.xml" Id="R9c9806e5bf7843b2" /><Relationship Type="http://schemas.openxmlformats.org/officeDocument/2006/relationships/image" Target="/word/media/4a76b015-63db-40ad-af74-c3d74c7ee0a9.png" Id="R0a9b3426b5de4cea" /></Relationships>
</file>