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f07f7592d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5b41808a6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e594a8ec24d76" /><Relationship Type="http://schemas.openxmlformats.org/officeDocument/2006/relationships/numbering" Target="/word/numbering.xml" Id="Rede04ee6adc2461f" /><Relationship Type="http://schemas.openxmlformats.org/officeDocument/2006/relationships/settings" Target="/word/settings.xml" Id="Rb0d3d2d958e546ee" /><Relationship Type="http://schemas.openxmlformats.org/officeDocument/2006/relationships/image" Target="/word/media/3d07acd8-7ebc-4f68-b721-37cae7d8d039.png" Id="Rcfb5b41808a641e2" /></Relationships>
</file>