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f32034db0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222a6aac6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6f5fd15ca4444" /><Relationship Type="http://schemas.openxmlformats.org/officeDocument/2006/relationships/numbering" Target="/word/numbering.xml" Id="R0bcdb03d931e440d" /><Relationship Type="http://schemas.openxmlformats.org/officeDocument/2006/relationships/settings" Target="/word/settings.xml" Id="R88dcabda598d4589" /><Relationship Type="http://schemas.openxmlformats.org/officeDocument/2006/relationships/image" Target="/word/media/4b5f272d-c847-4604-bcf7-ff1e24903d42.png" Id="R331222a6aac64c8d" /></Relationships>
</file>