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dcb9895c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72fe0c55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Biala-Kolonia,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09d9e69e4c7d" /><Relationship Type="http://schemas.openxmlformats.org/officeDocument/2006/relationships/numbering" Target="/word/numbering.xml" Id="R852deaf7c4594dc7" /><Relationship Type="http://schemas.openxmlformats.org/officeDocument/2006/relationships/settings" Target="/word/settings.xml" Id="R5b0c37845ab14379" /><Relationship Type="http://schemas.openxmlformats.org/officeDocument/2006/relationships/image" Target="/word/media/eb836f1d-1d4d-43c5-a68d-d4bb0e3f25ec.png" Id="R66c772fe0c5549ad" /></Relationships>
</file>