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88b7e0f07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8f21e18d1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Bialy Zdroj,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ea0d045b743fb" /><Relationship Type="http://schemas.openxmlformats.org/officeDocument/2006/relationships/numbering" Target="/word/numbering.xml" Id="R261f29ae66f3498b" /><Relationship Type="http://schemas.openxmlformats.org/officeDocument/2006/relationships/settings" Target="/word/settings.xml" Id="R86db779440454cad" /><Relationship Type="http://schemas.openxmlformats.org/officeDocument/2006/relationships/image" Target="/word/media/2510076a-1f0f-42bb-b4ab-eced358b9134.png" Id="Rac48f21e18d14349" /></Relationships>
</file>