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403fedf73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c89eee1fd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f08c1a92d4495" /><Relationship Type="http://schemas.openxmlformats.org/officeDocument/2006/relationships/numbering" Target="/word/numbering.xml" Id="Rf5ad31a54a6740ca" /><Relationship Type="http://schemas.openxmlformats.org/officeDocument/2006/relationships/settings" Target="/word/settings.xml" Id="Rc23cbf9179914cf6" /><Relationship Type="http://schemas.openxmlformats.org/officeDocument/2006/relationships/image" Target="/word/media/592bccb1-22cc-4a90-9381-d12ad38007cf.png" Id="R666c89eee1fd4001" /></Relationships>
</file>