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c9646da02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3f835cb48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Biernaty Srednie,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966c1c78341ef" /><Relationship Type="http://schemas.openxmlformats.org/officeDocument/2006/relationships/numbering" Target="/word/numbering.xml" Id="R9821533231184665" /><Relationship Type="http://schemas.openxmlformats.org/officeDocument/2006/relationships/settings" Target="/word/settings.xml" Id="R84687b2208814a78" /><Relationship Type="http://schemas.openxmlformats.org/officeDocument/2006/relationships/image" Target="/word/media/626d7123-b26a-4559-a011-334d5e853188.png" Id="Re573f835cb484896" /></Relationships>
</file>