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ab7cd32aed49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ee3d96b2df47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Biskupin-Sepolno-Dabie-Bartoszowice,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8a12bc809b4363" /><Relationship Type="http://schemas.openxmlformats.org/officeDocument/2006/relationships/numbering" Target="/word/numbering.xml" Id="R1aa80eef3fca4a36" /><Relationship Type="http://schemas.openxmlformats.org/officeDocument/2006/relationships/settings" Target="/word/settings.xml" Id="R21c15d34debf478c" /><Relationship Type="http://schemas.openxmlformats.org/officeDocument/2006/relationships/image" Target="/word/media/36bfd028-6a35-436d-a287-554caf9afe3d.png" Id="R70ee3d96b2df475b" /></Relationships>
</file>