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5a55c9db1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5a20b8d15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Blogoszow,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b4efb0e6e480d" /><Relationship Type="http://schemas.openxmlformats.org/officeDocument/2006/relationships/numbering" Target="/word/numbering.xml" Id="Rd10d9bbc9fcb4d0f" /><Relationship Type="http://schemas.openxmlformats.org/officeDocument/2006/relationships/settings" Target="/word/settings.xml" Id="R61b4b5d448924c82" /><Relationship Type="http://schemas.openxmlformats.org/officeDocument/2006/relationships/image" Target="/word/media/8d300745-7373-4739-a8f6-80ced5353dee.png" Id="R8d95a20b8d1548f8" /></Relationships>
</file>