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df511839d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96f06f310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f80c0358e4f8a" /><Relationship Type="http://schemas.openxmlformats.org/officeDocument/2006/relationships/numbering" Target="/word/numbering.xml" Id="R98fe24b3c5e645fe" /><Relationship Type="http://schemas.openxmlformats.org/officeDocument/2006/relationships/settings" Target="/word/settings.xml" Id="Rb32bf6028af547fb" /><Relationship Type="http://schemas.openxmlformats.org/officeDocument/2006/relationships/image" Target="/word/media/5e58bb69-0501-4f08-8128-5d244cd34876.png" Id="R18796f06f3104e18" /></Relationships>
</file>