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15871c9cb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5d8c9d4be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Bobiecko,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12ac518604d30" /><Relationship Type="http://schemas.openxmlformats.org/officeDocument/2006/relationships/numbering" Target="/word/numbering.xml" Id="R1ccbae4bf4874492" /><Relationship Type="http://schemas.openxmlformats.org/officeDocument/2006/relationships/settings" Target="/word/settings.xml" Id="R62356bf7dddd4347" /><Relationship Type="http://schemas.openxmlformats.org/officeDocument/2006/relationships/image" Target="/word/media/ef352d14-645e-48e5-ad75-6e8a0d9114b8.png" Id="Rdf55d8c9d4be4816" /></Relationships>
</file>