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0b2cfc7fc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fb9aa315c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b5eaa4dd24741" /><Relationship Type="http://schemas.openxmlformats.org/officeDocument/2006/relationships/numbering" Target="/word/numbering.xml" Id="R675223e8afe74519" /><Relationship Type="http://schemas.openxmlformats.org/officeDocument/2006/relationships/settings" Target="/word/settings.xml" Id="R06d32dd7538f4038" /><Relationship Type="http://schemas.openxmlformats.org/officeDocument/2006/relationships/image" Target="/word/media/3eacbe4f-f06c-4481-8529-dced4096338e.png" Id="R928fb9aa315c42a4" /></Relationships>
</file>