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6edb8db0e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1b50db85e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75f8f3f634a3e" /><Relationship Type="http://schemas.openxmlformats.org/officeDocument/2006/relationships/numbering" Target="/word/numbering.xml" Id="R7abab777bd654022" /><Relationship Type="http://schemas.openxmlformats.org/officeDocument/2006/relationships/settings" Target="/word/settings.xml" Id="R5affe18bc24e4164" /><Relationship Type="http://schemas.openxmlformats.org/officeDocument/2006/relationships/image" Target="/word/media/493ce566-1893-495e-bd84-29111bfabf03.png" Id="R0851b50db85e4fa3" /></Relationships>
</file>