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84a3e1a78245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3b551c01ce43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Bonikow,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7507e07d844f8e" /><Relationship Type="http://schemas.openxmlformats.org/officeDocument/2006/relationships/numbering" Target="/word/numbering.xml" Id="Rac8f025efa7647f8" /><Relationship Type="http://schemas.openxmlformats.org/officeDocument/2006/relationships/settings" Target="/word/settings.xml" Id="Raf4113646d704315" /><Relationship Type="http://schemas.openxmlformats.org/officeDocument/2006/relationships/image" Target="/word/media/dc1618a8-2eec-48ca-99f3-b736c9b31884.png" Id="R283b551c01ce438a" /></Relationships>
</file>