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8e80fabd994c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2c53aff34647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Borowie,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1bb0dee7ce49ec" /><Relationship Type="http://schemas.openxmlformats.org/officeDocument/2006/relationships/numbering" Target="/word/numbering.xml" Id="R1da5425466f64159" /><Relationship Type="http://schemas.openxmlformats.org/officeDocument/2006/relationships/settings" Target="/word/settings.xml" Id="R7889062e0a0e409f" /><Relationship Type="http://schemas.openxmlformats.org/officeDocument/2006/relationships/image" Target="/word/media/c081b73e-770b-45f2-b605-1a98798290a8.png" Id="R862c53aff34647b6" /></Relationships>
</file>