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aab6c890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832fffc0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908cea654ec2" /><Relationship Type="http://schemas.openxmlformats.org/officeDocument/2006/relationships/numbering" Target="/word/numbering.xml" Id="Rd2cf932902f44ac5" /><Relationship Type="http://schemas.openxmlformats.org/officeDocument/2006/relationships/settings" Target="/word/settings.xml" Id="R8fde64f84a5c4f82" /><Relationship Type="http://schemas.openxmlformats.org/officeDocument/2006/relationships/image" Target="/word/media/be1a1f8d-38f4-4efe-9564-e1a8c0930e32.png" Id="R050832fffc06472a" /></Relationships>
</file>