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f2522afa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df04b90e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48af0e3094ebf" /><Relationship Type="http://schemas.openxmlformats.org/officeDocument/2006/relationships/numbering" Target="/word/numbering.xml" Id="R0f6c82ed9da24f0a" /><Relationship Type="http://schemas.openxmlformats.org/officeDocument/2006/relationships/settings" Target="/word/settings.xml" Id="Rcc0ebea948e14269" /><Relationship Type="http://schemas.openxmlformats.org/officeDocument/2006/relationships/image" Target="/word/media/56fb8ece-b614-4491-94ed-843a0fdc3ec9.png" Id="R5390df04b90e457a" /></Relationships>
</file>