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5158cb29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7edfc3ab9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940c474d84f00" /><Relationship Type="http://schemas.openxmlformats.org/officeDocument/2006/relationships/numbering" Target="/word/numbering.xml" Id="R90022cdee90245fb" /><Relationship Type="http://schemas.openxmlformats.org/officeDocument/2006/relationships/settings" Target="/word/settings.xml" Id="R34694aa6cd884a85" /><Relationship Type="http://schemas.openxmlformats.org/officeDocument/2006/relationships/image" Target="/word/media/a773c0ee-4ff3-48dc-bf07-347539379d0f.png" Id="R7d37edfc3ab94f05" /></Relationships>
</file>