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1f070adbc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cd0ee3b51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d98e79d364f64" /><Relationship Type="http://schemas.openxmlformats.org/officeDocument/2006/relationships/numbering" Target="/word/numbering.xml" Id="Rc6e6e4db4ed647c5" /><Relationship Type="http://schemas.openxmlformats.org/officeDocument/2006/relationships/settings" Target="/word/settings.xml" Id="R06e6c45145534474" /><Relationship Type="http://schemas.openxmlformats.org/officeDocument/2006/relationships/image" Target="/word/media/1f018991-ebca-48f7-a018-c1d0be754e27.png" Id="R8b1cd0ee3b514409" /></Relationships>
</file>