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5c35d7022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eca3128ba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Brzezica,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3fbd6ba9042e4" /><Relationship Type="http://schemas.openxmlformats.org/officeDocument/2006/relationships/numbering" Target="/word/numbering.xml" Id="R84154106b4be477f" /><Relationship Type="http://schemas.openxmlformats.org/officeDocument/2006/relationships/settings" Target="/word/settings.xml" Id="Rb1647bf220e54b2d" /><Relationship Type="http://schemas.openxmlformats.org/officeDocument/2006/relationships/image" Target="/word/media/af65b7e5-c52c-48f0-ab5f-9ec6f21a3371.png" Id="R376eca3128ba45f4" /></Relationships>
</file>