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3a4c791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07c5e631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722e8a944c28" /><Relationship Type="http://schemas.openxmlformats.org/officeDocument/2006/relationships/numbering" Target="/word/numbering.xml" Id="R9f2e4033da3f4b22" /><Relationship Type="http://schemas.openxmlformats.org/officeDocument/2006/relationships/settings" Target="/word/settings.xml" Id="R520e6432975a4ed1" /><Relationship Type="http://schemas.openxmlformats.org/officeDocument/2006/relationships/image" Target="/word/media/73c3e227-f1d0-49d6-b422-1580d0edcda7.png" Id="Rfb307c5e63194b13" /></Relationships>
</file>