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4aa305f24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48fc2b77a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Brzyzna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e5d3f08ee41dd" /><Relationship Type="http://schemas.openxmlformats.org/officeDocument/2006/relationships/numbering" Target="/word/numbering.xml" Id="R7b79565fc3cc4253" /><Relationship Type="http://schemas.openxmlformats.org/officeDocument/2006/relationships/settings" Target="/word/settings.xml" Id="R360631fe9a0e41c8" /><Relationship Type="http://schemas.openxmlformats.org/officeDocument/2006/relationships/image" Target="/word/media/bf1ca46d-3276-40a4-b2c8-8711a487499c.png" Id="R3aa48fc2b77a4342" /></Relationships>
</file>