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3677e2004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e8caaf6f6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Kraszewskie,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91842351e4cd5" /><Relationship Type="http://schemas.openxmlformats.org/officeDocument/2006/relationships/numbering" Target="/word/numbering.xml" Id="Ref9b5794adf74205" /><Relationship Type="http://schemas.openxmlformats.org/officeDocument/2006/relationships/settings" Target="/word/settings.xml" Id="R09d03a2a58e8473d" /><Relationship Type="http://schemas.openxmlformats.org/officeDocument/2006/relationships/image" Target="/word/media/a60bdb22-955a-4af7-a220-72d18c7d4ab7.png" Id="R4d0e8caaf6f6457f" /></Relationships>
</file>