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f0895f03ff45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8fd56cfec54a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Budy Przytockie,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436bf1c5ab44d8" /><Relationship Type="http://schemas.openxmlformats.org/officeDocument/2006/relationships/numbering" Target="/word/numbering.xml" Id="Rfbebbb93d5274c70" /><Relationship Type="http://schemas.openxmlformats.org/officeDocument/2006/relationships/settings" Target="/word/settings.xml" Id="R6a46580c59ca4938" /><Relationship Type="http://schemas.openxmlformats.org/officeDocument/2006/relationships/image" Target="/word/media/751fcaed-78a5-4bc4-82a0-a2861ef5549f.png" Id="Rc68fd56cfec54ad8" /></Relationships>
</file>