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82695cd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652374d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Strzyze,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6cee8b86f4640" /><Relationship Type="http://schemas.openxmlformats.org/officeDocument/2006/relationships/numbering" Target="/word/numbering.xml" Id="R6ac72f71c51c4d2c" /><Relationship Type="http://schemas.openxmlformats.org/officeDocument/2006/relationships/settings" Target="/word/settings.xml" Id="R17ae8704ad864f21" /><Relationship Type="http://schemas.openxmlformats.org/officeDocument/2006/relationships/image" Target="/word/media/7c8db264-8deb-407a-a310-df1515a40e75.png" Id="R1e84652374da4c46" /></Relationships>
</file>