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ce83e37c4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ffa710235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Budzieszewice,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4ca3b13654e39" /><Relationship Type="http://schemas.openxmlformats.org/officeDocument/2006/relationships/numbering" Target="/word/numbering.xml" Id="R890f1d51e3694ef4" /><Relationship Type="http://schemas.openxmlformats.org/officeDocument/2006/relationships/settings" Target="/word/settings.xml" Id="R6ac24195560649ee" /><Relationship Type="http://schemas.openxmlformats.org/officeDocument/2006/relationships/image" Target="/word/media/c3ac1a30-03c8-48ef-baf9-228a5e9a3450.png" Id="R88cffa7102354330" /></Relationships>
</file>