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27d5a933a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1b19a3f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5461c5e4347cd" /><Relationship Type="http://schemas.openxmlformats.org/officeDocument/2006/relationships/numbering" Target="/word/numbering.xml" Id="Re78ab82e472b4ca8" /><Relationship Type="http://schemas.openxmlformats.org/officeDocument/2006/relationships/settings" Target="/word/settings.xml" Id="R2efed26ec7854919" /><Relationship Type="http://schemas.openxmlformats.org/officeDocument/2006/relationships/image" Target="/word/media/5a63d11f-636e-4a6c-a0d6-24f090aafbd9.png" Id="Rc3461b19a3f84074" /></Relationships>
</file>