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c3231882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efa7353d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1e38fba3049f6" /><Relationship Type="http://schemas.openxmlformats.org/officeDocument/2006/relationships/numbering" Target="/word/numbering.xml" Id="R92ce638c69294497" /><Relationship Type="http://schemas.openxmlformats.org/officeDocument/2006/relationships/settings" Target="/word/settings.xml" Id="R828a8d3877ef467e" /><Relationship Type="http://schemas.openxmlformats.org/officeDocument/2006/relationships/image" Target="/word/media/cebe6b9b-0fc4-445a-9e6d-1bea481f0ad0.png" Id="R96afefa7353d416b" /></Relationships>
</file>