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5d25ae7a6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e64ed2a5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2cd705d93483b" /><Relationship Type="http://schemas.openxmlformats.org/officeDocument/2006/relationships/numbering" Target="/word/numbering.xml" Id="R258e5c5f76984d50" /><Relationship Type="http://schemas.openxmlformats.org/officeDocument/2006/relationships/settings" Target="/word/settings.xml" Id="R3e501d7720ca4220" /><Relationship Type="http://schemas.openxmlformats.org/officeDocument/2006/relationships/image" Target="/word/media/36144024-a1b6-459b-970a-37149631d846.png" Id="R968e64ed2a5e4b7a" /></Relationships>
</file>