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eeb4c99f7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3399aaecbc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Bukowe-Kleskowo,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8da64aa6848f7" /><Relationship Type="http://schemas.openxmlformats.org/officeDocument/2006/relationships/numbering" Target="/word/numbering.xml" Id="Rde5f4a7802734934" /><Relationship Type="http://schemas.openxmlformats.org/officeDocument/2006/relationships/settings" Target="/word/settings.xml" Id="Re7153666afe14fd2" /><Relationship Type="http://schemas.openxmlformats.org/officeDocument/2006/relationships/image" Target="/word/media/d77d992a-3d2b-4b9c-8bc0-735c65a03357.png" Id="Ra03399aaecbc4cc3" /></Relationships>
</file>