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13e0d85c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73e546fa4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92146efa84cf3" /><Relationship Type="http://schemas.openxmlformats.org/officeDocument/2006/relationships/numbering" Target="/word/numbering.xml" Id="R88c37a6c30284a71" /><Relationship Type="http://schemas.openxmlformats.org/officeDocument/2006/relationships/settings" Target="/word/settings.xml" Id="R7658904af05246d5" /><Relationship Type="http://schemas.openxmlformats.org/officeDocument/2006/relationships/image" Target="/word/media/1a125a74-2561-4268-a356-4169717e25a9.png" Id="Rc2073e546fa44f1a" /></Relationships>
</file>