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abf6cab58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ade886885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Buradow,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f6315bb674575" /><Relationship Type="http://schemas.openxmlformats.org/officeDocument/2006/relationships/numbering" Target="/word/numbering.xml" Id="R0d891e265e814c0e" /><Relationship Type="http://schemas.openxmlformats.org/officeDocument/2006/relationships/settings" Target="/word/settings.xml" Id="Rb5ede38c0e4249e2" /><Relationship Type="http://schemas.openxmlformats.org/officeDocument/2006/relationships/image" Target="/word/media/a65960e9-859e-4e00-8357-41ab6ea316cd.png" Id="R37cade8868854c01" /></Relationships>
</file>